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A56948" w:rsidTr="00A56948">
        <w:tblPrEx>
          <w:tblCellMar>
            <w:top w:w="0" w:type="dxa"/>
            <w:bottom w:w="0" w:type="dxa"/>
          </w:tblCellMar>
        </w:tblPrEx>
        <w:trPr>
          <w:trHeight w:val="10347"/>
        </w:trPr>
        <w:tc>
          <w:tcPr>
            <w:tcW w:w="10245" w:type="dxa"/>
          </w:tcPr>
          <w:p w:rsidR="00A56948" w:rsidRDefault="00A56948" w:rsidP="00A56948">
            <w:pPr>
              <w:pStyle w:val="western"/>
              <w:spacing w:after="0"/>
              <w:ind w:firstLine="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6948" w:rsidRDefault="00A56948" w:rsidP="00A56948">
            <w:pPr>
              <w:pStyle w:val="western"/>
              <w:spacing w:after="0"/>
              <w:ind w:firstLine="97"/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DÉCIMO SÉTIMO TERMO ADITIVO AO CONTRATO DE PRESTAÇÃO DE SERVIÇOS Nº 2018.05.23.001, QUE ENTRE SI CELEBRAM 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 DE SILVA JARDIM</w:t>
            </w:r>
            <w:r>
              <w:rPr>
                <w:rFonts w:ascii="Arial" w:hAnsi="Arial" w:cs="Arial"/>
                <w:sz w:val="18"/>
                <w:szCs w:val="18"/>
              </w:rPr>
              <w:t xml:space="preserve"> E A EMPRESA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NOVA ALIANÇA GESTÃO EM ILUMINAÇÃO E SERVIÇOS EIRELI</w:t>
            </w:r>
            <w:r>
              <w:rPr>
                <w:rFonts w:ascii="Arial" w:hAnsi="Arial" w:cs="Arial"/>
                <w:sz w:val="18"/>
                <w:szCs w:val="18"/>
              </w:rPr>
              <w:t>, NA FORMA ABAIXO E EM CONFORMIDADE COM A LEI Nº 8.666, DE 21 DE JUNHO DE 1993:</w:t>
            </w:r>
          </w:p>
          <w:p w:rsidR="00A56948" w:rsidRPr="00A56948" w:rsidRDefault="00A56948" w:rsidP="00A56948">
            <w:pPr>
              <w:spacing w:before="100" w:beforeAutospacing="1"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6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CLÁUSULA PRIMEIRA</w:t>
            </w:r>
            <w:r w:rsidRPr="00A56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— DO OBJETO –</w:t>
            </w:r>
            <w:r w:rsidRPr="00A56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 presente instrumento tem por objeto a renovação do Contrato de Prestação de Serviços n° 2018.05.23.001 que, consoante a Cláusula Primeira, é a prestação de serviços de manutenção da iluminação pública, conforme anexo II do edital. </w:t>
            </w:r>
          </w:p>
          <w:p w:rsidR="00A56948" w:rsidRPr="00A56948" w:rsidRDefault="00A56948" w:rsidP="00A56948">
            <w:pPr>
              <w:spacing w:before="100" w:beforeAutospacing="1"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6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CLÁUSULA SEGUNDA</w:t>
            </w:r>
            <w:r w:rsidRPr="00A56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</w:t>
            </w:r>
            <w:r w:rsidRPr="00A56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DO PREÇO </w:t>
            </w:r>
            <w:r w:rsidRPr="00A56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– O MUNICÍPIO pagará à CONTRATADA em contrapartida à execução dos serviços, a importância global de </w:t>
            </w:r>
            <w:r w:rsidRPr="00A56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R$ 299.000,00 (duzentos e noventa e nove mil reais).</w:t>
            </w:r>
          </w:p>
          <w:p w:rsidR="00A56948" w:rsidRPr="00A56948" w:rsidRDefault="00A56948" w:rsidP="00A569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6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CLÁUSULA TERCEIRA</w:t>
            </w:r>
            <w:r w:rsidRPr="00A56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– DO PRAZO – </w:t>
            </w:r>
            <w:r w:rsidRPr="00A56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presente instrumento terá o prazo de 03 (três) meses, com início em 04 (quatro) de novembro de 2021, e o término previsto para 04 (quatro) de fevereiro de 2022, podendo ser renovado por conveniência das partes, por iguais e sucessivos períodos, limitado a 60 (sessenta) meses, em conformidade com o que dispõe o art. 57, inciso II da LF 8.666/1993.</w:t>
            </w:r>
          </w:p>
          <w:p w:rsidR="00A56948" w:rsidRPr="00A56948" w:rsidRDefault="00A56948" w:rsidP="00A569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56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CLÁUSULA QUARTA</w:t>
            </w:r>
            <w:r w:rsidRPr="00A56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– DA DOTAÇÃO ORÇAMENTÁRIA – </w:t>
            </w:r>
            <w:r w:rsidRPr="00A56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despesa decorrente desta contratação correrá à conta da Dotação Orçamentária nº 22.01.257520022.2.046.3390.39.00.00 - SEMSMA – Empenho nº 925/2021, no valor de R$ 199.333,33 (cento e noventa e nove mil, trezentos e trinta e três reais e trinta e três centavos), devendo ser solicitado complementação de saldo em momento oportuno.</w:t>
            </w:r>
          </w:p>
          <w:p w:rsidR="00A56948" w:rsidRDefault="00A56948" w:rsidP="00A5694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56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CLÁUSULA QUINTA</w:t>
            </w:r>
            <w:r w:rsidRPr="00A569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– DA RATIFICAÇÃO DAS DEMAIS CLÁUSULAS —</w:t>
            </w:r>
            <w:r w:rsidRPr="00A56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Ficam ratificadas as demais cláusulas estabelecidas no Contrato de Prestação de Serviços nº 2018.05.23.001, celebrado em 23 (vinte e três) de maio de 2018.</w:t>
            </w:r>
          </w:p>
          <w:p w:rsidR="00A56948" w:rsidRPr="00A56948" w:rsidRDefault="00A56948" w:rsidP="00A569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                         </w:t>
            </w:r>
            <w:r w:rsidRPr="00A569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 Jardim, 03 de novembro de 2021.</w:t>
            </w:r>
          </w:p>
          <w:p w:rsidR="00A56948" w:rsidRPr="00A56948" w:rsidRDefault="00A56948" w:rsidP="00A56948">
            <w:pPr>
              <w:spacing w:before="100" w:beforeAutospacing="1" w:after="0" w:line="240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933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626"/>
            </w:tblGrid>
            <w:tr w:rsidR="00A56948" w:rsidRPr="00A56948" w:rsidTr="00A56948">
              <w:trPr>
                <w:tblCellSpacing w:w="0" w:type="dxa"/>
              </w:trPr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948" w:rsidRPr="00A56948" w:rsidRDefault="00A56948" w:rsidP="00A5694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569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Maira Branco Monteiro</w:t>
                  </w:r>
                </w:p>
                <w:p w:rsidR="00A56948" w:rsidRPr="00A56948" w:rsidRDefault="00A56948" w:rsidP="00A56948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5694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Prefeita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948" w:rsidRPr="00A56948" w:rsidRDefault="00A56948" w:rsidP="00A56948">
                  <w:pPr>
                    <w:spacing w:before="100" w:beforeAutospacing="1" w:after="0" w:line="240" w:lineRule="auto"/>
                    <w:ind w:left="62" w:right="62" w:firstLine="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569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Nova Aliança Gestão em </w:t>
                  </w:r>
                </w:p>
                <w:p w:rsidR="00A56948" w:rsidRPr="00A56948" w:rsidRDefault="00A56948" w:rsidP="00A56948">
                  <w:pPr>
                    <w:spacing w:before="100" w:beforeAutospacing="1" w:after="0" w:line="240" w:lineRule="auto"/>
                    <w:ind w:left="62" w:right="62" w:firstLine="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569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Iluminação e Serviços </w:t>
                  </w:r>
                  <w:proofErr w:type="spellStart"/>
                  <w:r w:rsidRPr="00A569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Eireli</w:t>
                  </w:r>
                  <w:proofErr w:type="spellEnd"/>
                  <w:r w:rsidRPr="00A569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  <w:p w:rsidR="00A56948" w:rsidRPr="00A56948" w:rsidRDefault="00A56948" w:rsidP="00A56948">
                  <w:pPr>
                    <w:spacing w:before="100" w:beforeAutospacing="1" w:after="119" w:line="240" w:lineRule="auto"/>
                    <w:ind w:left="-68" w:right="-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5694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Contratada</w:t>
                  </w:r>
                </w:p>
              </w:tc>
            </w:tr>
            <w:tr w:rsidR="00A56948" w:rsidRPr="00A56948" w:rsidTr="00A56948">
              <w:trPr>
                <w:trHeight w:val="1873"/>
                <w:tblCellSpacing w:w="0" w:type="dxa"/>
              </w:trPr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948" w:rsidRPr="00A56948" w:rsidRDefault="00A56948" w:rsidP="00A5694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A56948" w:rsidRPr="00A56948" w:rsidRDefault="00A56948" w:rsidP="00A5694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A569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Gracil</w:t>
                  </w:r>
                  <w:proofErr w:type="spellEnd"/>
                  <w:r w:rsidRPr="00A569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 de Araújo Quintanilha</w:t>
                  </w:r>
                </w:p>
                <w:p w:rsidR="00A56948" w:rsidRPr="00A56948" w:rsidRDefault="00A56948" w:rsidP="00A5694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5694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SEMSMA</w:t>
                  </w:r>
                </w:p>
                <w:p w:rsidR="00A56948" w:rsidRPr="00A56948" w:rsidRDefault="00A56948" w:rsidP="00A56948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5694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Mat. 1823/6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6948" w:rsidRPr="00A56948" w:rsidRDefault="00A56948" w:rsidP="00A5694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A56948" w:rsidRPr="00A56948" w:rsidRDefault="00A56948" w:rsidP="00A5694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A56948" w:rsidRPr="00A56948" w:rsidRDefault="00A56948" w:rsidP="00A5694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A56948" w:rsidRPr="00A56948" w:rsidRDefault="00A56948" w:rsidP="00A56948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:rsidR="00A56948" w:rsidRPr="00A56948" w:rsidRDefault="00A56948" w:rsidP="00A56948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A56948" w:rsidRPr="00A56948" w:rsidRDefault="00A56948" w:rsidP="00A5694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A56948" w:rsidRDefault="00A56948"/>
        </w:tc>
      </w:tr>
    </w:tbl>
    <w:p w:rsidR="008D2E1D" w:rsidRDefault="008D2E1D"/>
    <w:sectPr w:rsidR="008D2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5F"/>
    <w:rsid w:val="00023075"/>
    <w:rsid w:val="00050F8E"/>
    <w:rsid w:val="00053EFB"/>
    <w:rsid w:val="00062FBA"/>
    <w:rsid w:val="00066322"/>
    <w:rsid w:val="0007234C"/>
    <w:rsid w:val="0009189F"/>
    <w:rsid w:val="000A60CA"/>
    <w:rsid w:val="000B0364"/>
    <w:rsid w:val="000B5D26"/>
    <w:rsid w:val="000B719C"/>
    <w:rsid w:val="000C1789"/>
    <w:rsid w:val="000E0E9D"/>
    <w:rsid w:val="000F7EB4"/>
    <w:rsid w:val="00102351"/>
    <w:rsid w:val="00104302"/>
    <w:rsid w:val="00106133"/>
    <w:rsid w:val="00112AF1"/>
    <w:rsid w:val="0012482C"/>
    <w:rsid w:val="00125C38"/>
    <w:rsid w:val="00132F49"/>
    <w:rsid w:val="0014539A"/>
    <w:rsid w:val="00146175"/>
    <w:rsid w:val="00146A12"/>
    <w:rsid w:val="00146EFE"/>
    <w:rsid w:val="0016220C"/>
    <w:rsid w:val="00162680"/>
    <w:rsid w:val="001776BB"/>
    <w:rsid w:val="001A0E75"/>
    <w:rsid w:val="001A54BE"/>
    <w:rsid w:val="001A5599"/>
    <w:rsid w:val="001B1F93"/>
    <w:rsid w:val="002039C5"/>
    <w:rsid w:val="00212C55"/>
    <w:rsid w:val="0022272C"/>
    <w:rsid w:val="00224A50"/>
    <w:rsid w:val="00230D01"/>
    <w:rsid w:val="00240253"/>
    <w:rsid w:val="002518F0"/>
    <w:rsid w:val="002623AB"/>
    <w:rsid w:val="00263F13"/>
    <w:rsid w:val="002979C9"/>
    <w:rsid w:val="002A2E4D"/>
    <w:rsid w:val="002A78F5"/>
    <w:rsid w:val="002D696C"/>
    <w:rsid w:val="002E0E22"/>
    <w:rsid w:val="002E34C1"/>
    <w:rsid w:val="002F083C"/>
    <w:rsid w:val="00307CF9"/>
    <w:rsid w:val="00310353"/>
    <w:rsid w:val="00324315"/>
    <w:rsid w:val="00367DA7"/>
    <w:rsid w:val="00371A10"/>
    <w:rsid w:val="00374A18"/>
    <w:rsid w:val="00394D4E"/>
    <w:rsid w:val="0039624D"/>
    <w:rsid w:val="003A0920"/>
    <w:rsid w:val="003C6D02"/>
    <w:rsid w:val="003E7322"/>
    <w:rsid w:val="00411EA2"/>
    <w:rsid w:val="00413FEA"/>
    <w:rsid w:val="004173E6"/>
    <w:rsid w:val="00417E60"/>
    <w:rsid w:val="004507CA"/>
    <w:rsid w:val="00461216"/>
    <w:rsid w:val="00462B72"/>
    <w:rsid w:val="0046797D"/>
    <w:rsid w:val="00471E52"/>
    <w:rsid w:val="00476C8A"/>
    <w:rsid w:val="00483356"/>
    <w:rsid w:val="00484895"/>
    <w:rsid w:val="00486CA4"/>
    <w:rsid w:val="00487594"/>
    <w:rsid w:val="00495819"/>
    <w:rsid w:val="004A5E14"/>
    <w:rsid w:val="004C1EA9"/>
    <w:rsid w:val="004C60BC"/>
    <w:rsid w:val="004E02BE"/>
    <w:rsid w:val="004E20EE"/>
    <w:rsid w:val="004E2EA3"/>
    <w:rsid w:val="004F3710"/>
    <w:rsid w:val="0050483E"/>
    <w:rsid w:val="00505EB2"/>
    <w:rsid w:val="005137D0"/>
    <w:rsid w:val="00514ECD"/>
    <w:rsid w:val="00524964"/>
    <w:rsid w:val="00527293"/>
    <w:rsid w:val="00531862"/>
    <w:rsid w:val="00532798"/>
    <w:rsid w:val="00546D40"/>
    <w:rsid w:val="00551D06"/>
    <w:rsid w:val="00551E9E"/>
    <w:rsid w:val="0056513B"/>
    <w:rsid w:val="005813C2"/>
    <w:rsid w:val="0058632B"/>
    <w:rsid w:val="00597D4F"/>
    <w:rsid w:val="005C63E7"/>
    <w:rsid w:val="005C65B8"/>
    <w:rsid w:val="005E79D0"/>
    <w:rsid w:val="005E7BEB"/>
    <w:rsid w:val="005F363B"/>
    <w:rsid w:val="006022A1"/>
    <w:rsid w:val="00606C15"/>
    <w:rsid w:val="00646669"/>
    <w:rsid w:val="00657696"/>
    <w:rsid w:val="006676B6"/>
    <w:rsid w:val="00674D7A"/>
    <w:rsid w:val="00687B2D"/>
    <w:rsid w:val="00696104"/>
    <w:rsid w:val="006971AA"/>
    <w:rsid w:val="006D03FE"/>
    <w:rsid w:val="006D64C1"/>
    <w:rsid w:val="006F1C6E"/>
    <w:rsid w:val="006F5B0C"/>
    <w:rsid w:val="00716A57"/>
    <w:rsid w:val="007346B1"/>
    <w:rsid w:val="00754EC8"/>
    <w:rsid w:val="00757D8E"/>
    <w:rsid w:val="0076179D"/>
    <w:rsid w:val="00767BBC"/>
    <w:rsid w:val="00774157"/>
    <w:rsid w:val="007A704B"/>
    <w:rsid w:val="007D7851"/>
    <w:rsid w:val="007F0337"/>
    <w:rsid w:val="007F0B4D"/>
    <w:rsid w:val="007F4CD4"/>
    <w:rsid w:val="007F5313"/>
    <w:rsid w:val="008027A3"/>
    <w:rsid w:val="00806BDA"/>
    <w:rsid w:val="008134B4"/>
    <w:rsid w:val="008214A9"/>
    <w:rsid w:val="00832869"/>
    <w:rsid w:val="008353AD"/>
    <w:rsid w:val="00847660"/>
    <w:rsid w:val="00862931"/>
    <w:rsid w:val="008647E7"/>
    <w:rsid w:val="00864D1B"/>
    <w:rsid w:val="008742E9"/>
    <w:rsid w:val="00876FCE"/>
    <w:rsid w:val="0089245D"/>
    <w:rsid w:val="00894009"/>
    <w:rsid w:val="00896160"/>
    <w:rsid w:val="008B5AD5"/>
    <w:rsid w:val="008C7676"/>
    <w:rsid w:val="008D2493"/>
    <w:rsid w:val="008D2E1D"/>
    <w:rsid w:val="008E032B"/>
    <w:rsid w:val="008E58AD"/>
    <w:rsid w:val="00901290"/>
    <w:rsid w:val="009054B6"/>
    <w:rsid w:val="009137F8"/>
    <w:rsid w:val="00914315"/>
    <w:rsid w:val="00914538"/>
    <w:rsid w:val="00921698"/>
    <w:rsid w:val="00922DCE"/>
    <w:rsid w:val="00925140"/>
    <w:rsid w:val="00942F10"/>
    <w:rsid w:val="00943DA1"/>
    <w:rsid w:val="009537EB"/>
    <w:rsid w:val="0095698A"/>
    <w:rsid w:val="00961A81"/>
    <w:rsid w:val="00985256"/>
    <w:rsid w:val="0099378B"/>
    <w:rsid w:val="009A16DD"/>
    <w:rsid w:val="009A255F"/>
    <w:rsid w:val="009A68C8"/>
    <w:rsid w:val="009C574B"/>
    <w:rsid w:val="009D4F38"/>
    <w:rsid w:val="009E2BAB"/>
    <w:rsid w:val="009E7BE4"/>
    <w:rsid w:val="009F5450"/>
    <w:rsid w:val="00A04C35"/>
    <w:rsid w:val="00A0586C"/>
    <w:rsid w:val="00A10B2E"/>
    <w:rsid w:val="00A10FB5"/>
    <w:rsid w:val="00A1549B"/>
    <w:rsid w:val="00A42506"/>
    <w:rsid w:val="00A53A86"/>
    <w:rsid w:val="00A54D36"/>
    <w:rsid w:val="00A56948"/>
    <w:rsid w:val="00A57C98"/>
    <w:rsid w:val="00A800B1"/>
    <w:rsid w:val="00A82836"/>
    <w:rsid w:val="00A84BA1"/>
    <w:rsid w:val="00AA23AF"/>
    <w:rsid w:val="00AB24AF"/>
    <w:rsid w:val="00AC2201"/>
    <w:rsid w:val="00AD0467"/>
    <w:rsid w:val="00AE006D"/>
    <w:rsid w:val="00AE0F3A"/>
    <w:rsid w:val="00AE5101"/>
    <w:rsid w:val="00AE7529"/>
    <w:rsid w:val="00AF44E6"/>
    <w:rsid w:val="00B01CAF"/>
    <w:rsid w:val="00B06D01"/>
    <w:rsid w:val="00B07DE6"/>
    <w:rsid w:val="00B179FA"/>
    <w:rsid w:val="00B242DB"/>
    <w:rsid w:val="00B443D2"/>
    <w:rsid w:val="00B47238"/>
    <w:rsid w:val="00B62116"/>
    <w:rsid w:val="00B854F0"/>
    <w:rsid w:val="00B86382"/>
    <w:rsid w:val="00B93BF7"/>
    <w:rsid w:val="00BB12FB"/>
    <w:rsid w:val="00BB687B"/>
    <w:rsid w:val="00BC7CC5"/>
    <w:rsid w:val="00BD0D4B"/>
    <w:rsid w:val="00BD1590"/>
    <w:rsid w:val="00BE4FDB"/>
    <w:rsid w:val="00BF0795"/>
    <w:rsid w:val="00BF1089"/>
    <w:rsid w:val="00BF4324"/>
    <w:rsid w:val="00C11995"/>
    <w:rsid w:val="00C64199"/>
    <w:rsid w:val="00C6480B"/>
    <w:rsid w:val="00C76716"/>
    <w:rsid w:val="00C80958"/>
    <w:rsid w:val="00C8652C"/>
    <w:rsid w:val="00CA1B7A"/>
    <w:rsid w:val="00CB789E"/>
    <w:rsid w:val="00CD0C4D"/>
    <w:rsid w:val="00CE52FD"/>
    <w:rsid w:val="00CF117A"/>
    <w:rsid w:val="00D100FC"/>
    <w:rsid w:val="00D11233"/>
    <w:rsid w:val="00D22E9B"/>
    <w:rsid w:val="00D27C0E"/>
    <w:rsid w:val="00D312CB"/>
    <w:rsid w:val="00D533BD"/>
    <w:rsid w:val="00D53A80"/>
    <w:rsid w:val="00D545E7"/>
    <w:rsid w:val="00D552BA"/>
    <w:rsid w:val="00D73FF3"/>
    <w:rsid w:val="00D971A2"/>
    <w:rsid w:val="00DA0133"/>
    <w:rsid w:val="00DB6053"/>
    <w:rsid w:val="00DD6EC5"/>
    <w:rsid w:val="00E059C0"/>
    <w:rsid w:val="00E355F2"/>
    <w:rsid w:val="00E35A07"/>
    <w:rsid w:val="00E42A1D"/>
    <w:rsid w:val="00E73996"/>
    <w:rsid w:val="00E91F78"/>
    <w:rsid w:val="00E95A4B"/>
    <w:rsid w:val="00EB4099"/>
    <w:rsid w:val="00ED135B"/>
    <w:rsid w:val="00EE1913"/>
    <w:rsid w:val="00EE3A09"/>
    <w:rsid w:val="00EE526B"/>
    <w:rsid w:val="00EE5A9D"/>
    <w:rsid w:val="00EF53A8"/>
    <w:rsid w:val="00F01A87"/>
    <w:rsid w:val="00F25FB0"/>
    <w:rsid w:val="00F32401"/>
    <w:rsid w:val="00F32F80"/>
    <w:rsid w:val="00F369D3"/>
    <w:rsid w:val="00F430E4"/>
    <w:rsid w:val="00F44727"/>
    <w:rsid w:val="00F515D6"/>
    <w:rsid w:val="00F730ED"/>
    <w:rsid w:val="00F7629D"/>
    <w:rsid w:val="00FA5094"/>
    <w:rsid w:val="00FA6189"/>
    <w:rsid w:val="00FB538B"/>
    <w:rsid w:val="00FB76AF"/>
    <w:rsid w:val="00FC32FD"/>
    <w:rsid w:val="00FC7540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D0E9-EA59-41E0-9C0E-29FE7710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5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A255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Curi Class</dc:creator>
  <cp:keywords/>
  <dc:description/>
  <cp:lastModifiedBy>Patricia Curi Class</cp:lastModifiedBy>
  <cp:revision>2</cp:revision>
  <dcterms:created xsi:type="dcterms:W3CDTF">2021-11-09T16:58:00Z</dcterms:created>
  <dcterms:modified xsi:type="dcterms:W3CDTF">2021-11-09T16:58:00Z</dcterms:modified>
</cp:coreProperties>
</file>